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32026_040813.xml.htm"/>
      <w:bookmarkStart w:id="1" w:name="ksform408032026_040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WEAVER GREGORY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2.414</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purchased due to participation by the reporting individual in the Issuer's 2019 Employee Stock Purchase Plan ("ESPP"). It pertains to the ESPP purchase period from February 1, 2026 through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based on 85% of the closing price of the Issuer's common stock on July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779"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3384</Characters>
  <CharactersWithSpaces>3942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